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8525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附件2：</w:t>
      </w:r>
    </w:p>
    <w:p w14:paraId="0D67B0E4" w14:textId="77777777" w:rsidR="00BA1CB5" w:rsidRDefault="00BA1CB5" w:rsidP="00BA1CB5">
      <w:pPr>
        <w:spacing w:line="360" w:lineRule="auto"/>
        <w:ind w:right="87" w:firstLine="638"/>
        <w:jc w:val="center"/>
        <w:rPr>
          <w:rFonts w:ascii="黑体" w:eastAsia="黑体" w:hAnsi="黑体" w:cs="黑体"/>
          <w:sz w:val="28"/>
          <w:szCs w:val="28"/>
        </w:rPr>
      </w:pPr>
      <w:bookmarkStart w:id="0" w:name="OLE_LINK1"/>
      <w:r>
        <w:rPr>
          <w:rFonts w:ascii="黑体" w:eastAsia="黑体" w:hAnsi="黑体" w:cs="黑体"/>
          <w:spacing w:val="4"/>
          <w:sz w:val="31"/>
          <w:szCs w:val="31"/>
        </w:rPr>
        <w:t>案例</w:t>
      </w:r>
      <w:r>
        <w:rPr>
          <w:rFonts w:ascii="黑体" w:eastAsia="黑体" w:hAnsi="黑体" w:cs="黑体" w:hint="eastAsia"/>
          <w:spacing w:val="4"/>
          <w:sz w:val="31"/>
          <w:szCs w:val="31"/>
        </w:rPr>
        <w:t>体</w:t>
      </w:r>
      <w:r>
        <w:rPr>
          <w:rFonts w:ascii="黑体" w:eastAsia="黑体" w:hAnsi="黑体" w:cs="黑体"/>
          <w:spacing w:val="4"/>
          <w:sz w:val="31"/>
          <w:szCs w:val="31"/>
        </w:rPr>
        <w:t>例</w:t>
      </w:r>
      <w:r>
        <w:rPr>
          <w:rFonts w:ascii="黑体" w:eastAsia="黑体" w:hAnsi="黑体" w:cs="黑体" w:hint="eastAsia"/>
          <w:spacing w:val="4"/>
          <w:sz w:val="31"/>
          <w:szCs w:val="31"/>
        </w:rPr>
        <w:t>（供参考）</w:t>
      </w:r>
    </w:p>
    <w:bookmarkEnd w:id="0"/>
    <w:p w14:paraId="5DF9C323" w14:textId="77777777" w:rsidR="00BA1CB5" w:rsidRDefault="00BA1CB5" w:rsidP="00BA1CB5">
      <w:pPr>
        <w:pStyle w:val="a3"/>
        <w:ind w:firstLine="562"/>
        <w:rPr>
          <w:b/>
          <w:lang w:eastAsia="zh-CN"/>
        </w:rPr>
      </w:pPr>
      <w:r>
        <w:rPr>
          <w:b/>
          <w:lang w:eastAsia="zh-CN"/>
        </w:rPr>
        <w:t>一、案例基本结构</w:t>
      </w:r>
    </w:p>
    <w:p w14:paraId="51C00B47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一个完整的案例应由两个部分组成：案例正</w:t>
      </w:r>
      <w:r>
        <w:rPr>
          <w:spacing w:val="-4"/>
          <w:lang w:eastAsia="zh-CN"/>
        </w:rPr>
        <w:t>文和案例分析报告，</w:t>
      </w:r>
      <w:r>
        <w:rPr>
          <w:lang w:eastAsia="zh-CN"/>
        </w:rPr>
        <w:t xml:space="preserve"> 两个部分分别设置目录。</w:t>
      </w:r>
    </w:p>
    <w:p w14:paraId="4F7D7C68" w14:textId="77777777" w:rsidR="00BA1CB5" w:rsidRDefault="00BA1CB5" w:rsidP="00BA1CB5">
      <w:pPr>
        <w:pStyle w:val="a3"/>
        <w:ind w:firstLine="562"/>
        <w:rPr>
          <w:b/>
          <w:lang w:eastAsia="zh-CN"/>
        </w:rPr>
      </w:pPr>
      <w:r>
        <w:rPr>
          <w:b/>
          <w:lang w:eastAsia="zh-CN"/>
        </w:rPr>
        <w:t>（一）案例正文</w:t>
      </w:r>
    </w:p>
    <w:p w14:paraId="1C1A84EA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案例正文一般应包括：标题、案例摘要、引言、正文、结束语、</w:t>
      </w:r>
      <w:r>
        <w:rPr>
          <w:spacing w:val="14"/>
          <w:lang w:eastAsia="zh-CN"/>
        </w:rPr>
        <w:t xml:space="preserve"> </w:t>
      </w:r>
      <w:r>
        <w:rPr>
          <w:lang w:eastAsia="zh-CN"/>
        </w:rPr>
        <w:t>附录、脚注和图表</w:t>
      </w:r>
      <w:r>
        <w:rPr>
          <w:rFonts w:hint="eastAsia"/>
          <w:lang w:eastAsia="zh-CN"/>
        </w:rPr>
        <w:t>7</w:t>
      </w:r>
      <w:r>
        <w:rPr>
          <w:lang w:eastAsia="zh-CN"/>
        </w:rPr>
        <w:t>个部分。案例正文不超过1</w:t>
      </w:r>
      <w:r>
        <w:rPr>
          <w:rFonts w:hint="eastAsia"/>
          <w:lang w:eastAsia="zh-CN"/>
        </w:rPr>
        <w:t>.5万</w:t>
      </w:r>
      <w:r>
        <w:rPr>
          <w:lang w:eastAsia="zh-CN"/>
        </w:rPr>
        <w:t>字，</w:t>
      </w:r>
      <w:r>
        <w:rPr>
          <w:spacing w:val="14"/>
          <w:lang w:eastAsia="zh-CN"/>
        </w:rPr>
        <w:t xml:space="preserve"> </w:t>
      </w:r>
      <w:r>
        <w:rPr>
          <w:spacing w:val="-2"/>
          <w:lang w:eastAsia="zh-CN"/>
        </w:rPr>
        <w:t>图片、脚注、尾注及附录等内容不计入正文字数。</w:t>
      </w:r>
    </w:p>
    <w:p w14:paraId="4069C466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b/>
          <w:bCs/>
          <w:lang w:eastAsia="zh-CN"/>
        </w:rPr>
        <w:t>1.标题：</w:t>
      </w:r>
      <w:r>
        <w:rPr>
          <w:lang w:eastAsia="zh-CN"/>
        </w:rPr>
        <w:t>标题是案例的题目。</w:t>
      </w:r>
    </w:p>
    <w:p w14:paraId="34A04A28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b/>
          <w:bCs/>
          <w:lang w:eastAsia="zh-CN"/>
        </w:rPr>
        <w:t>2.案例摘要和关键词：</w:t>
      </w:r>
      <w:r>
        <w:rPr>
          <w:lang w:eastAsia="zh-CN"/>
        </w:rPr>
        <w:t>简要介绍案例事件的主</w:t>
      </w:r>
      <w:r>
        <w:rPr>
          <w:spacing w:val="-6"/>
          <w:lang w:eastAsia="zh-CN"/>
        </w:rPr>
        <w:t>旨大意或梗概。</w:t>
      </w:r>
    </w:p>
    <w:p w14:paraId="0449B6DA" w14:textId="77777777" w:rsidR="00BA1CB5" w:rsidRDefault="00BA1CB5" w:rsidP="00BA1CB5">
      <w:pPr>
        <w:pStyle w:val="a3"/>
        <w:ind w:firstLine="562"/>
      </w:pPr>
      <w:r>
        <w:rPr>
          <w:b/>
          <w:bCs/>
        </w:rPr>
        <w:t>3.引言：</w:t>
      </w:r>
      <w:r>
        <w:t>即案例事件的引子。</w:t>
      </w:r>
    </w:p>
    <w:p w14:paraId="1AF88644" w14:textId="77777777" w:rsidR="00BA1CB5" w:rsidRDefault="00BA1CB5" w:rsidP="00BA1CB5">
      <w:pPr>
        <w:pStyle w:val="a3"/>
        <w:ind w:firstLine="562"/>
        <w:rPr>
          <w:spacing w:val="-1"/>
          <w:lang w:eastAsia="zh-CN"/>
        </w:rPr>
      </w:pPr>
      <w:r>
        <w:rPr>
          <w:b/>
          <w:bCs/>
          <w:lang w:eastAsia="zh-CN"/>
        </w:rPr>
        <w:t>4.正文：</w:t>
      </w:r>
      <w:r>
        <w:rPr>
          <w:lang w:eastAsia="zh-CN"/>
        </w:rPr>
        <w:t>案例一定要有比较完整的事件</w:t>
      </w:r>
      <w:r>
        <w:rPr>
          <w:spacing w:val="-1"/>
          <w:lang w:eastAsia="zh-CN"/>
        </w:rPr>
        <w:t>。</w:t>
      </w:r>
    </w:p>
    <w:p w14:paraId="4B43939A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b/>
          <w:bCs/>
          <w:lang w:eastAsia="zh-CN"/>
        </w:rPr>
        <w:t>5.结束语：</w:t>
      </w:r>
      <w:r>
        <w:rPr>
          <w:lang w:eastAsia="zh-CN"/>
        </w:rPr>
        <w:t>可以是对正文的精辟总结，也可以是提出决策问题的</w:t>
      </w:r>
      <w:r>
        <w:rPr>
          <w:spacing w:val="-1"/>
          <w:lang w:eastAsia="zh-CN"/>
        </w:rPr>
        <w:t>几种可能性，引发读者思考，为案例分析留出空间。</w:t>
      </w:r>
    </w:p>
    <w:p w14:paraId="7A825DEC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b/>
          <w:bCs/>
          <w:lang w:eastAsia="zh-CN"/>
        </w:rPr>
        <w:t>6.附录：</w:t>
      </w:r>
      <w:r>
        <w:rPr>
          <w:lang w:eastAsia="zh-CN"/>
        </w:rPr>
        <w:t>提供进行案例分析所需要的额外信息</w:t>
      </w:r>
      <w:r>
        <w:rPr>
          <w:spacing w:val="-1"/>
          <w:lang w:eastAsia="zh-CN"/>
        </w:rPr>
        <w:t>。</w:t>
      </w:r>
    </w:p>
    <w:p w14:paraId="765A24E9" w14:textId="77777777" w:rsidR="00BA1CB5" w:rsidRDefault="00BA1CB5" w:rsidP="00BA1CB5">
      <w:pPr>
        <w:pStyle w:val="a3"/>
        <w:ind w:firstLine="562"/>
        <w:rPr>
          <w:b/>
          <w:lang w:eastAsia="zh-CN"/>
        </w:rPr>
      </w:pPr>
      <w:r>
        <w:rPr>
          <w:b/>
          <w:lang w:eastAsia="zh-CN"/>
        </w:rPr>
        <w:t>7.脚注和图表</w:t>
      </w:r>
      <w:r>
        <w:rPr>
          <w:b/>
          <w:spacing w:val="-1"/>
          <w:lang w:eastAsia="zh-CN"/>
        </w:rPr>
        <w:t>。</w:t>
      </w:r>
    </w:p>
    <w:p w14:paraId="7B46FA59" w14:textId="77777777" w:rsidR="00BA1CB5" w:rsidRDefault="00BA1CB5" w:rsidP="00BA1CB5">
      <w:pPr>
        <w:pStyle w:val="a3"/>
        <w:ind w:firstLine="562"/>
        <w:rPr>
          <w:rFonts w:ascii="Arial"/>
          <w:lang w:eastAsia="zh-CN"/>
        </w:rPr>
      </w:pPr>
      <w:r>
        <w:rPr>
          <w:b/>
          <w:lang w:eastAsia="zh-CN"/>
        </w:rPr>
        <w:t>（二）案例分析报告</w:t>
      </w:r>
    </w:p>
    <w:p w14:paraId="6CFF2456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案例分析报告一般应包括：理论基础、案例分析、对</w:t>
      </w:r>
      <w:r>
        <w:rPr>
          <w:spacing w:val="-5"/>
          <w:lang w:eastAsia="zh-CN"/>
        </w:rPr>
        <w:t>策建议、结</w:t>
      </w:r>
      <w:r>
        <w:rPr>
          <w:lang w:eastAsia="zh-CN"/>
        </w:rPr>
        <w:t xml:space="preserve"> 束语、参考文献</w:t>
      </w:r>
      <w:r>
        <w:rPr>
          <w:rFonts w:hint="eastAsia"/>
          <w:lang w:eastAsia="zh-CN"/>
        </w:rPr>
        <w:t>5</w:t>
      </w:r>
      <w:r>
        <w:rPr>
          <w:lang w:eastAsia="zh-CN"/>
        </w:rPr>
        <w:t>个部分</w:t>
      </w:r>
      <w:r>
        <w:rPr>
          <w:rFonts w:hint="eastAsia"/>
          <w:lang w:eastAsia="zh-CN"/>
        </w:rPr>
        <w:t>。</w:t>
      </w:r>
    </w:p>
    <w:p w14:paraId="1321E8C3" w14:textId="77777777" w:rsidR="00BA1CB5" w:rsidRDefault="00BA1CB5" w:rsidP="00BA1CB5">
      <w:pPr>
        <w:pStyle w:val="a3"/>
        <w:ind w:firstLine="562"/>
        <w:rPr>
          <w:b/>
          <w:lang w:eastAsia="zh-CN"/>
        </w:rPr>
      </w:pPr>
      <w:r>
        <w:rPr>
          <w:b/>
          <w:lang w:eastAsia="zh-CN"/>
        </w:rPr>
        <w:t>1.理论基础。</w:t>
      </w:r>
    </w:p>
    <w:p w14:paraId="16EB3B83" w14:textId="77777777" w:rsidR="00BA1CB5" w:rsidRDefault="00BA1CB5" w:rsidP="00BA1CB5">
      <w:pPr>
        <w:pStyle w:val="a3"/>
        <w:ind w:firstLine="542"/>
        <w:rPr>
          <w:lang w:eastAsia="zh-CN"/>
        </w:rPr>
      </w:pPr>
      <w:r>
        <w:rPr>
          <w:b/>
          <w:bCs/>
          <w:spacing w:val="-5"/>
          <w:lang w:eastAsia="zh-CN"/>
        </w:rPr>
        <w:t>2.案例分析</w:t>
      </w:r>
      <w:r>
        <w:rPr>
          <w:lang w:eastAsia="zh-CN"/>
        </w:rPr>
        <w:t>对案例相关背景和决</w:t>
      </w:r>
      <w:r>
        <w:rPr>
          <w:spacing w:val="12"/>
          <w:lang w:eastAsia="zh-CN"/>
        </w:rPr>
        <w:t xml:space="preserve"> </w:t>
      </w:r>
      <w:r>
        <w:rPr>
          <w:lang w:eastAsia="zh-CN"/>
        </w:rPr>
        <w:t>策要素进行分析。</w:t>
      </w:r>
    </w:p>
    <w:p w14:paraId="5956CCAE" w14:textId="77777777" w:rsidR="00BA1CB5" w:rsidRDefault="00BA1CB5" w:rsidP="00BA1CB5">
      <w:pPr>
        <w:pStyle w:val="a3"/>
        <w:ind w:firstLine="542"/>
        <w:rPr>
          <w:lang w:eastAsia="zh-CN"/>
        </w:rPr>
      </w:pPr>
      <w:r>
        <w:rPr>
          <w:b/>
          <w:bCs/>
          <w:spacing w:val="-5"/>
          <w:lang w:eastAsia="zh-CN"/>
        </w:rPr>
        <w:t>3.对策建议：</w:t>
      </w:r>
      <w:r>
        <w:rPr>
          <w:spacing w:val="-4"/>
          <w:lang w:eastAsia="zh-CN"/>
        </w:rPr>
        <w:t>针对案例分析中的相关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>问题、困境或争议等提出具有可行性和创新性的解决思路或方案。</w:t>
      </w:r>
    </w:p>
    <w:p w14:paraId="71F722F9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b/>
          <w:bCs/>
          <w:lang w:eastAsia="zh-CN"/>
        </w:rPr>
        <w:t>4.结束语：</w:t>
      </w:r>
      <w:r>
        <w:rPr>
          <w:lang w:eastAsia="zh-CN"/>
        </w:rPr>
        <w:t>对案例分析报告进行精辟总结，</w:t>
      </w:r>
      <w:r>
        <w:rPr>
          <w:spacing w:val="-2"/>
          <w:lang w:eastAsia="zh-CN"/>
        </w:rPr>
        <w:t>引发读者思考。</w:t>
      </w:r>
    </w:p>
    <w:p w14:paraId="31059CA6" w14:textId="77777777" w:rsidR="00BA1CB5" w:rsidRDefault="00BA1CB5" w:rsidP="00BA1CB5">
      <w:pPr>
        <w:pStyle w:val="a3"/>
        <w:ind w:firstLine="562"/>
        <w:rPr>
          <w:spacing w:val="-1"/>
          <w:lang w:eastAsia="zh-CN"/>
        </w:rPr>
      </w:pPr>
      <w:r>
        <w:rPr>
          <w:b/>
          <w:bCs/>
          <w:lang w:eastAsia="zh-CN"/>
        </w:rPr>
        <w:lastRenderedPageBreak/>
        <w:t>5.参考文献：</w:t>
      </w:r>
      <w:r>
        <w:rPr>
          <w:lang w:eastAsia="zh-CN"/>
        </w:rPr>
        <w:t>将案例分析报告中所有引用的相关文献信息资源</w:t>
      </w:r>
      <w:r>
        <w:rPr>
          <w:spacing w:val="8"/>
          <w:lang w:eastAsia="zh-CN"/>
        </w:rPr>
        <w:t xml:space="preserve">  </w:t>
      </w:r>
      <w:r>
        <w:rPr>
          <w:spacing w:val="-3"/>
          <w:lang w:eastAsia="zh-CN"/>
        </w:rPr>
        <w:t>（专著、论文集、报纸文章、期刊文章、学位</w:t>
      </w:r>
      <w:r>
        <w:rPr>
          <w:spacing w:val="-4"/>
          <w:lang w:eastAsia="zh-CN"/>
        </w:rPr>
        <w:t>论文、报告、标准、专</w:t>
      </w:r>
      <w:r>
        <w:rPr>
          <w:lang w:eastAsia="zh-CN"/>
        </w:rPr>
        <w:t xml:space="preserve"> 利、论文集中的析出文献等）按照标准格式列于文末。</w:t>
      </w:r>
    </w:p>
    <w:p w14:paraId="3F575F40" w14:textId="77777777" w:rsidR="00BA1CB5" w:rsidRDefault="00BA1CB5" w:rsidP="00BA1CB5">
      <w:pPr>
        <w:pStyle w:val="a3"/>
        <w:rPr>
          <w:lang w:eastAsia="zh-CN"/>
        </w:rPr>
      </w:pPr>
    </w:p>
    <w:p w14:paraId="15EDF704" w14:textId="77777777" w:rsidR="00BA1CB5" w:rsidRDefault="00BA1CB5" w:rsidP="00BA1CB5">
      <w:pPr>
        <w:pStyle w:val="a3"/>
        <w:ind w:firstLine="562"/>
        <w:rPr>
          <w:b/>
          <w:lang w:eastAsia="zh-CN"/>
        </w:rPr>
      </w:pPr>
      <w:r>
        <w:rPr>
          <w:rFonts w:hint="eastAsia"/>
          <w:b/>
          <w:lang w:eastAsia="zh-CN"/>
        </w:rPr>
        <w:t>二、排版要求</w:t>
      </w:r>
    </w:p>
    <w:p w14:paraId="652A02FB" w14:textId="77777777" w:rsidR="00BA1CB5" w:rsidRDefault="00BA1CB5" w:rsidP="00BA1CB5">
      <w:pPr>
        <w:pStyle w:val="a3"/>
        <w:rPr>
          <w:lang w:eastAsia="zh-CN"/>
        </w:rPr>
      </w:pPr>
      <w:r>
        <w:rPr>
          <w:rFonts w:hint="eastAsia"/>
          <w:lang w:eastAsia="zh-CN"/>
        </w:rPr>
        <w:t>案例正文和案例分析报告两部分分开排版。</w:t>
      </w:r>
    </w:p>
    <w:p w14:paraId="17C14FAC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rFonts w:hint="eastAsia"/>
          <w:b/>
          <w:lang w:eastAsia="zh-CN"/>
        </w:rPr>
        <w:t>（一）案例正文</w:t>
      </w:r>
      <w:r>
        <w:rPr>
          <w:rFonts w:hint="eastAsia"/>
          <w:lang w:eastAsia="zh-CN"/>
        </w:rPr>
        <w:t>（幼圆、加粗、小三）</w:t>
      </w:r>
    </w:p>
    <w:p w14:paraId="6E1A2FF4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rFonts w:hint="eastAsia"/>
          <w:b/>
          <w:lang w:eastAsia="zh-CN"/>
        </w:rPr>
        <w:t>案例名称</w:t>
      </w:r>
      <w:r>
        <w:rPr>
          <w:rFonts w:hint="eastAsia"/>
          <w:lang w:eastAsia="zh-CN"/>
        </w:rPr>
        <w:t>（幼圆、三号、加粗、居中）</w:t>
      </w:r>
    </w:p>
    <w:p w14:paraId="7DAEA5DD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1.中文摘要和关键词内容全部采用宋体、小四排版，其中“摘要 ”和“关键 词 ”加粗。</w:t>
      </w:r>
    </w:p>
    <w:p w14:paraId="301E03CD" w14:textId="77777777" w:rsidR="00BA1CB5" w:rsidRDefault="00BA1CB5" w:rsidP="00BA1CB5">
      <w:pPr>
        <w:pStyle w:val="a3"/>
        <w:ind w:firstLine="562"/>
      </w:pPr>
      <w:proofErr w:type="spellStart"/>
      <w:r>
        <w:rPr>
          <w:rFonts w:hint="eastAsia"/>
          <w:b/>
        </w:rPr>
        <w:t>例：摘要：</w:t>
      </w:r>
      <w:r>
        <w:rPr>
          <w:rFonts w:hint="eastAsia"/>
        </w:rPr>
        <w:t>本案例描述了</w:t>
      </w:r>
      <w:proofErr w:type="spellEnd"/>
      <w:r>
        <w:rPr>
          <w:rFonts w:hint="eastAsia"/>
        </w:rPr>
        <w:t>……（</w:t>
      </w:r>
      <w:proofErr w:type="spellStart"/>
      <w:r>
        <w:rPr>
          <w:rFonts w:hint="eastAsia"/>
        </w:rPr>
        <w:t>宋体、小四</w:t>
      </w:r>
      <w:proofErr w:type="spellEnd"/>
      <w:r>
        <w:rPr>
          <w:rFonts w:hint="eastAsia"/>
        </w:rPr>
        <w:t>）</w:t>
      </w:r>
    </w:p>
    <w:p w14:paraId="0A849456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rFonts w:hint="eastAsia"/>
          <w:b/>
          <w:lang w:eastAsia="zh-CN"/>
        </w:rPr>
        <w:t>关键词：</w:t>
      </w:r>
      <w:r>
        <w:rPr>
          <w:rFonts w:hint="eastAsia"/>
          <w:lang w:eastAsia="zh-CN"/>
        </w:rPr>
        <w:t>组织结构、战略规划、案例研究（宋体、小四）</w:t>
      </w:r>
    </w:p>
    <w:p w14:paraId="1B3B57F3" w14:textId="77777777" w:rsidR="00BA1CB5" w:rsidRDefault="00BA1CB5" w:rsidP="00BA1CB5">
      <w:pPr>
        <w:pStyle w:val="a3"/>
        <w:rPr>
          <w:lang w:eastAsia="zh-CN"/>
        </w:rPr>
      </w:pPr>
      <w:r>
        <w:rPr>
          <w:rFonts w:hint="eastAsia"/>
          <w:lang w:eastAsia="zh-CN"/>
        </w:rPr>
        <w:t>英文摘要和关键词内容全部采用</w:t>
      </w:r>
      <w:r>
        <w:rPr>
          <w:lang w:eastAsia="zh-CN"/>
        </w:rPr>
        <w:t>Times New Roman字体、小四排版。</w:t>
      </w:r>
    </w:p>
    <w:p w14:paraId="4EA9BB4D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2．正文另起一页撰写，正文一级标题采用宋体、加粗、四号、半角；二级 标题采用宋体、加粗、小四、半角；三级标题采用宋体、小四、半角。各级标题 采用阿拉伯数字编号（如：1．；2．；3．；… ，1.1； 1.2；1.3；…）。</w:t>
      </w:r>
    </w:p>
    <w:p w14:paraId="60835163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3．</w:t>
      </w:r>
      <w:proofErr w:type="gramStart"/>
      <w:r>
        <w:rPr>
          <w:lang w:eastAsia="zh-CN"/>
        </w:rPr>
        <w:t>全文段前与</w:t>
      </w:r>
      <w:proofErr w:type="gramEnd"/>
      <w:r>
        <w:rPr>
          <w:lang w:eastAsia="zh-CN"/>
        </w:rPr>
        <w:t>段后0.25行、多倍行距1.3，全文为宋体、小四。</w:t>
      </w:r>
    </w:p>
    <w:p w14:paraId="28D629B1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rFonts w:hint="eastAsia"/>
          <w:b/>
          <w:lang w:eastAsia="zh-CN"/>
        </w:rPr>
        <w:t>（二）案例分析报告</w:t>
      </w:r>
      <w:r>
        <w:rPr>
          <w:rFonts w:hint="eastAsia"/>
          <w:lang w:eastAsia="zh-CN"/>
        </w:rPr>
        <w:t>（幼圆、加粗、小三）</w:t>
      </w:r>
    </w:p>
    <w:p w14:paraId="3B0A4644" w14:textId="77777777" w:rsidR="00BA1CB5" w:rsidRDefault="00BA1CB5" w:rsidP="00BA1CB5">
      <w:pPr>
        <w:pStyle w:val="a3"/>
        <w:ind w:firstLine="562"/>
        <w:rPr>
          <w:lang w:eastAsia="zh-CN"/>
        </w:rPr>
      </w:pPr>
      <w:r>
        <w:rPr>
          <w:rFonts w:hint="eastAsia"/>
          <w:b/>
          <w:lang w:eastAsia="zh-CN"/>
        </w:rPr>
        <w:t>案例名称</w:t>
      </w:r>
      <w:r>
        <w:rPr>
          <w:rFonts w:hint="eastAsia"/>
          <w:lang w:eastAsia="zh-CN"/>
        </w:rPr>
        <w:t>（幼圆、三号、加粗、居中）</w:t>
      </w:r>
    </w:p>
    <w:p w14:paraId="143665D0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1．各节标题采用宋体、加粗、四号、半角，各节标题编号用中文数字（如 一、二、三、1．2．3．；（1）（2）（3）…）。</w:t>
      </w:r>
    </w:p>
    <w:p w14:paraId="05EC9E81" w14:textId="77777777" w:rsidR="00BA1CB5" w:rsidRDefault="00BA1CB5" w:rsidP="00BA1CB5">
      <w:pPr>
        <w:pStyle w:val="a3"/>
        <w:rPr>
          <w:lang w:eastAsia="zh-CN"/>
        </w:rPr>
      </w:pPr>
      <w:r>
        <w:rPr>
          <w:lang w:eastAsia="zh-CN"/>
        </w:rPr>
        <w:t>2．所有节之间增加一行空格（空格键、小四）。</w:t>
      </w:r>
    </w:p>
    <w:p w14:paraId="61896858" w14:textId="77777777" w:rsidR="00BA1CB5" w:rsidRDefault="00BA1CB5" w:rsidP="00BA1CB5">
      <w:pPr>
        <w:pStyle w:val="a3"/>
        <w:rPr>
          <w:rFonts w:ascii="Times New Roman" w:eastAsia="方正仿宋_GBK" w:hAnsi="Times New Roman" w:cs="Times New Roman"/>
          <w:spacing w:val="15"/>
          <w:lang w:eastAsia="zh-CN"/>
        </w:rPr>
      </w:pPr>
      <w:r>
        <w:rPr>
          <w:lang w:eastAsia="zh-CN"/>
        </w:rPr>
        <w:t>3．</w:t>
      </w:r>
      <w:proofErr w:type="gramStart"/>
      <w:r>
        <w:rPr>
          <w:lang w:eastAsia="zh-CN"/>
        </w:rPr>
        <w:t>全文段前与</w:t>
      </w:r>
      <w:proofErr w:type="gramEnd"/>
      <w:r>
        <w:rPr>
          <w:lang w:eastAsia="zh-CN"/>
        </w:rPr>
        <w:t>段后0.25行、多倍行距1.3，全文为宋体、小四</w:t>
      </w:r>
      <w:r>
        <w:rPr>
          <w:rFonts w:hint="eastAsia"/>
          <w:lang w:eastAsia="zh-CN"/>
        </w:rPr>
        <w:t>。</w:t>
      </w:r>
    </w:p>
    <w:p w14:paraId="7135B308" w14:textId="77777777" w:rsidR="00344F6D" w:rsidRPr="00BA1CB5" w:rsidRDefault="00344F6D" w:rsidP="00BA1CB5"/>
    <w:sectPr w:rsidR="00344F6D" w:rsidRPr="00BA1CB5">
      <w:footerReference w:type="default" r:id="rId4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DB9F" w14:textId="77777777" w:rsidR="001E6380" w:rsidRDefault="00BA1CB5">
    <w:pPr>
      <w:spacing w:line="169" w:lineRule="auto"/>
      <w:ind w:left="4128" w:firstLine="421"/>
      <w:rPr>
        <w:rFonts w:ascii="Calibri" w:eastAsia="Calibri" w:hAnsi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5"/>
    <w:rsid w:val="00344F6D"/>
    <w:rsid w:val="00B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2BC7"/>
  <w15:chartTrackingRefBased/>
  <w15:docId w15:val="{F465FEC7-5558-47CF-B64A-B5D2932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A1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BA1CB5"/>
    <w:pPr>
      <w:widowControl/>
      <w:kinsoku w:val="0"/>
      <w:autoSpaceDE w:val="0"/>
      <w:autoSpaceDN w:val="0"/>
      <w:adjustRightInd w:val="0"/>
      <w:snapToGrid w:val="0"/>
      <w:spacing w:line="360" w:lineRule="auto"/>
      <w:ind w:right="7" w:firstLineChars="200" w:firstLine="560"/>
      <w:textAlignment w:val="baseline"/>
    </w:pPr>
    <w:rPr>
      <w:rFonts w:ascii="仿宋_GB2312" w:eastAsia="仿宋_GB2312" w:hAnsi="仿宋_GB2312" w:cs="仿宋_GB2312"/>
      <w:snapToGrid w:val="0"/>
      <w:color w:val="000000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semiHidden/>
    <w:qFormat/>
    <w:rsid w:val="00BA1CB5"/>
    <w:rPr>
      <w:rFonts w:ascii="仿宋_GB2312" w:eastAsia="仿宋_GB2312" w:hAnsi="仿宋_GB2312" w:cs="仿宋_GB2312"/>
      <w:snapToGrid w:val="0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2024-05-13T05:50:00Z</dcterms:created>
  <dcterms:modified xsi:type="dcterms:W3CDTF">2024-05-13T05:51:00Z</dcterms:modified>
</cp:coreProperties>
</file>